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79DD9" w14:textId="77777777" w:rsidR="00305CE8" w:rsidRPr="00583D25" w:rsidRDefault="00305CE8" w:rsidP="00305CE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83D25">
        <w:rPr>
          <w:rFonts w:ascii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дошкольное </w:t>
      </w:r>
    </w:p>
    <w:p w14:paraId="3D3F5697" w14:textId="77777777" w:rsidR="00305CE8" w:rsidRPr="00583D25" w:rsidRDefault="00305CE8" w:rsidP="00305CE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83D25">
        <w:rPr>
          <w:rFonts w:ascii="Times New Roman" w:hAnsi="Times New Roman" w:cs="Times New Roman"/>
          <w:sz w:val="28"/>
          <w:szCs w:val="28"/>
          <w:lang w:eastAsia="ru-RU"/>
        </w:rPr>
        <w:t>образовательное учреждение</w:t>
      </w:r>
    </w:p>
    <w:p w14:paraId="41E9A0A5" w14:textId="77777777" w:rsidR="00305CE8" w:rsidRPr="00583D25" w:rsidRDefault="00305CE8" w:rsidP="00305CE8">
      <w:pPr>
        <w:pStyle w:val="a3"/>
        <w:jc w:val="center"/>
        <w:rPr>
          <w:rFonts w:ascii="Times New Roman" w:hAnsi="Times New Roman" w:cs="Times New Roman"/>
          <w:caps/>
          <w:sz w:val="28"/>
          <w:szCs w:val="28"/>
          <w:shd w:val="clear" w:color="auto" w:fill="FFFFFF"/>
          <w:lang w:eastAsia="ru-RU"/>
        </w:rPr>
      </w:pPr>
      <w:r w:rsidRPr="00583D25">
        <w:rPr>
          <w:rFonts w:ascii="Times New Roman" w:hAnsi="Times New Roman" w:cs="Times New Roman"/>
          <w:caps/>
          <w:sz w:val="28"/>
          <w:szCs w:val="28"/>
          <w:shd w:val="clear" w:color="auto" w:fill="FFFFFF"/>
          <w:lang w:eastAsia="ru-RU"/>
        </w:rPr>
        <w:t>"ЦЕНТР РАЗВИТИЯ РЕБЕНКА - ДЕТСКИЙ САД №2"</w:t>
      </w:r>
    </w:p>
    <w:p w14:paraId="3AC49FDA" w14:textId="77777777" w:rsidR="00305CE8" w:rsidRPr="00171FF2" w:rsidRDefault="00305CE8" w:rsidP="00305CE8">
      <w:pPr>
        <w:spacing w:after="225"/>
        <w:jc w:val="center"/>
        <w:rPr>
          <w:color w:val="000000" w:themeColor="text1"/>
          <w:sz w:val="28"/>
          <w:szCs w:val="28"/>
        </w:rPr>
      </w:pPr>
      <w:r w:rsidRPr="00171FF2">
        <w:rPr>
          <w:color w:val="000000" w:themeColor="text1"/>
          <w:sz w:val="28"/>
          <w:szCs w:val="28"/>
        </w:rPr>
        <w:t>Управление делами Президента Российской Федерации</w:t>
      </w:r>
    </w:p>
    <w:p w14:paraId="243533BB" w14:textId="77777777" w:rsidR="00305CE8" w:rsidRPr="00171FF2" w:rsidRDefault="00305CE8" w:rsidP="00305CE8"/>
    <w:p w14:paraId="280E55FE" w14:textId="77777777" w:rsidR="00305CE8" w:rsidRPr="00171FF2" w:rsidRDefault="00305CE8" w:rsidP="00305C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905A892" w14:textId="77777777" w:rsidR="00305CE8" w:rsidRPr="00171FF2" w:rsidRDefault="00305CE8" w:rsidP="00305CE8">
      <w:pPr>
        <w:spacing w:after="225"/>
        <w:rPr>
          <w:b/>
          <w:bCs/>
          <w:color w:val="805E3B"/>
        </w:rPr>
      </w:pPr>
    </w:p>
    <w:p w14:paraId="7920C4D3" w14:textId="77777777" w:rsidR="00305CE8" w:rsidRPr="00171FF2" w:rsidRDefault="00305CE8" w:rsidP="00305CE8"/>
    <w:p w14:paraId="792BC00B" w14:textId="77777777" w:rsidR="00305CE8" w:rsidRPr="00583D25" w:rsidRDefault="00305CE8" w:rsidP="00305CE8">
      <w:pPr>
        <w:jc w:val="center"/>
        <w:rPr>
          <w:sz w:val="28"/>
          <w:szCs w:val="28"/>
        </w:rPr>
      </w:pPr>
      <w:r w:rsidRPr="00583D25">
        <w:rPr>
          <w:sz w:val="28"/>
          <w:szCs w:val="28"/>
        </w:rPr>
        <w:t>Выступление на педсовете</w:t>
      </w:r>
    </w:p>
    <w:p w14:paraId="1E736DB2" w14:textId="77777777" w:rsidR="00305CE8" w:rsidRPr="00583D25" w:rsidRDefault="00305CE8" w:rsidP="00305CE8">
      <w:pPr>
        <w:jc w:val="center"/>
        <w:rPr>
          <w:sz w:val="28"/>
          <w:szCs w:val="28"/>
        </w:rPr>
      </w:pPr>
      <w:r w:rsidRPr="00583D25">
        <w:rPr>
          <w:sz w:val="28"/>
          <w:szCs w:val="28"/>
        </w:rPr>
        <w:t>на тему:</w:t>
      </w:r>
    </w:p>
    <w:p w14:paraId="4D43F757" w14:textId="77777777" w:rsidR="00305CE8" w:rsidRPr="00D911E5" w:rsidRDefault="00305CE8" w:rsidP="00305CE8">
      <w:pPr>
        <w:jc w:val="center"/>
        <w:rPr>
          <w:b/>
          <w:bCs/>
          <w:color w:val="FF40FF"/>
          <w:sz w:val="28"/>
          <w:szCs w:val="28"/>
        </w:rPr>
      </w:pPr>
    </w:p>
    <w:p w14:paraId="12CCAF3B" w14:textId="77777777" w:rsidR="002D53D5" w:rsidRDefault="004F4E7A" w:rsidP="004F4E7A">
      <w:pPr>
        <w:jc w:val="center"/>
        <w:rPr>
          <w:b/>
          <w:bCs/>
          <w:color w:val="000000" w:themeColor="text1"/>
          <w:sz w:val="36"/>
          <w:szCs w:val="36"/>
        </w:rPr>
      </w:pPr>
      <w:r w:rsidRPr="004F4E7A">
        <w:rPr>
          <w:b/>
          <w:bCs/>
          <w:color w:val="000000"/>
          <w:sz w:val="40"/>
          <w:szCs w:val="40"/>
          <w:shd w:val="clear" w:color="auto" w:fill="FFFFFF"/>
        </w:rPr>
        <w:t>«Инновационный подход в развитии творческих способностей детей дошкольного возраста через использование </w:t>
      </w:r>
      <w:r w:rsidRPr="004F4E7A">
        <w:rPr>
          <w:b/>
          <w:bCs/>
          <w:color w:val="000000" w:themeColor="text1"/>
          <w:sz w:val="40"/>
          <w:szCs w:val="40"/>
        </w:rPr>
        <w:t>технологии БУСОГРАД</w:t>
      </w:r>
      <w:r w:rsidRPr="00D911E5">
        <w:rPr>
          <w:b/>
          <w:bCs/>
          <w:color w:val="000000" w:themeColor="text1"/>
          <w:sz w:val="36"/>
          <w:szCs w:val="36"/>
        </w:rPr>
        <w:t>»</w:t>
      </w:r>
      <w:r w:rsidR="002D53D5">
        <w:rPr>
          <w:b/>
          <w:bCs/>
          <w:color w:val="000000" w:themeColor="text1"/>
          <w:sz w:val="36"/>
          <w:szCs w:val="36"/>
        </w:rPr>
        <w:t xml:space="preserve"> </w:t>
      </w:r>
    </w:p>
    <w:p w14:paraId="50F188C0" w14:textId="401171BA" w:rsidR="004F4E7A" w:rsidRDefault="002D53D5" w:rsidP="004F4E7A">
      <w:pPr>
        <w:jc w:val="center"/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>Мастер-класс «Бусоград. Москва – архитектура города»</w:t>
      </w:r>
    </w:p>
    <w:p w14:paraId="7844B134" w14:textId="77777777" w:rsidR="00F76A55" w:rsidRPr="004F4E7A" w:rsidRDefault="00F76A55" w:rsidP="004F4E7A">
      <w:pPr>
        <w:jc w:val="center"/>
      </w:pPr>
    </w:p>
    <w:p w14:paraId="2CA9B470" w14:textId="01084370" w:rsidR="00305CE8" w:rsidRPr="004F4E7A" w:rsidRDefault="00F76A55" w:rsidP="00305CE8">
      <w:pPr>
        <w:jc w:val="center"/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350FC4C7" wp14:editId="158590D1">
            <wp:extent cx="4551829" cy="31391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" r="1563" b="7550"/>
                    <a:stretch/>
                  </pic:blipFill>
                  <pic:spPr bwMode="auto">
                    <a:xfrm>
                      <a:off x="0" y="0"/>
                      <a:ext cx="4573332" cy="315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80389" w14:textId="77777777" w:rsidR="00305CE8" w:rsidRDefault="00305CE8" w:rsidP="00305CE8">
      <w:pPr>
        <w:jc w:val="right"/>
        <w:rPr>
          <w:sz w:val="28"/>
          <w:szCs w:val="28"/>
        </w:rPr>
      </w:pPr>
    </w:p>
    <w:p w14:paraId="1D62A8E7" w14:textId="6CF66933" w:rsidR="00305CE8" w:rsidRDefault="00305CE8" w:rsidP="00305CE8">
      <w:pPr>
        <w:jc w:val="right"/>
        <w:rPr>
          <w:sz w:val="28"/>
          <w:szCs w:val="28"/>
        </w:rPr>
      </w:pPr>
    </w:p>
    <w:p w14:paraId="77670A43" w14:textId="77777777" w:rsidR="00305CE8" w:rsidRDefault="00305CE8" w:rsidP="004F4E7A">
      <w:pPr>
        <w:rPr>
          <w:sz w:val="28"/>
          <w:szCs w:val="28"/>
        </w:rPr>
      </w:pPr>
    </w:p>
    <w:p w14:paraId="6DE12BF0" w14:textId="26752707" w:rsidR="00305CE8" w:rsidRPr="00583D25" w:rsidRDefault="00305CE8" w:rsidP="00305CE8">
      <w:pPr>
        <w:jc w:val="right"/>
        <w:rPr>
          <w:sz w:val="28"/>
          <w:szCs w:val="28"/>
        </w:rPr>
      </w:pPr>
      <w:r w:rsidRPr="00583D25">
        <w:rPr>
          <w:sz w:val="28"/>
          <w:szCs w:val="28"/>
        </w:rPr>
        <w:t>Подготовила</w:t>
      </w:r>
      <w:r>
        <w:rPr>
          <w:sz w:val="28"/>
          <w:szCs w:val="28"/>
        </w:rPr>
        <w:t>: Полякова Юлия Анатольевна</w:t>
      </w:r>
      <w:r w:rsidRPr="00583D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</w:p>
    <w:p w14:paraId="725F9197" w14:textId="7E4F006A" w:rsidR="00305CE8" w:rsidRDefault="00305CE8" w:rsidP="00305CE8">
      <w:pPr>
        <w:jc w:val="center"/>
        <w:rPr>
          <w:sz w:val="28"/>
          <w:szCs w:val="28"/>
        </w:rPr>
      </w:pPr>
      <w:r w:rsidRPr="00583D25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            </w:t>
      </w:r>
      <w:r w:rsidRPr="00583D25">
        <w:rPr>
          <w:sz w:val="28"/>
          <w:szCs w:val="28"/>
        </w:rPr>
        <w:t xml:space="preserve">педагог дополнительного образования  </w:t>
      </w:r>
    </w:p>
    <w:p w14:paraId="5761545A" w14:textId="37CFCB55" w:rsidR="00305CE8" w:rsidRPr="00583D25" w:rsidRDefault="00305CE8" w:rsidP="00305C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высшей квалификационной категории</w:t>
      </w:r>
    </w:p>
    <w:p w14:paraId="4BEDDC55" w14:textId="77777777" w:rsidR="00305CE8" w:rsidRPr="00EE2027" w:rsidRDefault="00305CE8" w:rsidP="00305CE8">
      <w:pPr>
        <w:rPr>
          <w:sz w:val="28"/>
          <w:szCs w:val="28"/>
        </w:rPr>
      </w:pPr>
    </w:p>
    <w:p w14:paraId="7F2A8856" w14:textId="77777777" w:rsidR="00305CE8" w:rsidRPr="00EE2027" w:rsidRDefault="00305CE8" w:rsidP="00305CE8">
      <w:pPr>
        <w:rPr>
          <w:sz w:val="28"/>
          <w:szCs w:val="28"/>
        </w:rPr>
      </w:pPr>
    </w:p>
    <w:p w14:paraId="1DBD34D2" w14:textId="77777777" w:rsidR="00305CE8" w:rsidRPr="00EE2027" w:rsidRDefault="00305CE8" w:rsidP="00305CE8">
      <w:pPr>
        <w:rPr>
          <w:sz w:val="28"/>
          <w:szCs w:val="28"/>
        </w:rPr>
      </w:pPr>
    </w:p>
    <w:p w14:paraId="7EA00D37" w14:textId="77777777" w:rsidR="00305CE8" w:rsidRDefault="00305CE8" w:rsidP="00305CE8">
      <w:pPr>
        <w:jc w:val="center"/>
        <w:rPr>
          <w:sz w:val="28"/>
          <w:szCs w:val="28"/>
        </w:rPr>
      </w:pPr>
      <w:r>
        <w:rPr>
          <w:sz w:val="28"/>
          <w:szCs w:val="28"/>
        </w:rPr>
        <w:t>г. Москва</w:t>
      </w:r>
    </w:p>
    <w:p w14:paraId="5D27E845" w14:textId="0BB61056" w:rsidR="00305CE8" w:rsidRDefault="00305CE8" w:rsidP="00305CE8">
      <w:pPr>
        <w:jc w:val="center"/>
        <w:rPr>
          <w:sz w:val="28"/>
          <w:szCs w:val="28"/>
        </w:rPr>
      </w:pPr>
      <w:r>
        <w:rPr>
          <w:sz w:val="28"/>
          <w:szCs w:val="28"/>
        </w:rPr>
        <w:t>2024 г.</w:t>
      </w:r>
    </w:p>
    <w:p w14:paraId="4379DA7F" w14:textId="77777777" w:rsidR="00E177B4" w:rsidRDefault="00E177B4" w:rsidP="00E177B4">
      <w:pPr>
        <w:rPr>
          <w:sz w:val="28"/>
          <w:szCs w:val="28"/>
        </w:rPr>
      </w:pPr>
    </w:p>
    <w:p w14:paraId="13A86553" w14:textId="3D1F6C60" w:rsidR="00A37F77" w:rsidRDefault="00E42226" w:rsidP="00A37F77">
      <w:pPr>
        <w:jc w:val="both"/>
        <w:rPr>
          <w:b/>
          <w:bCs/>
          <w:color w:val="000000" w:themeColor="text1"/>
          <w:sz w:val="28"/>
          <w:szCs w:val="28"/>
        </w:rPr>
      </w:pPr>
      <w:r w:rsidRPr="003F51F6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Здравствуйте уважаемые коллеги! Сегодняшняя встреча будет посвящена теме</w:t>
      </w:r>
      <w:r w:rsidR="00A37F77" w:rsidRPr="00A37F7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A37F77" w:rsidRPr="00A37F77">
        <w:rPr>
          <w:b/>
          <w:bCs/>
          <w:color w:val="000000"/>
          <w:sz w:val="28"/>
          <w:szCs w:val="28"/>
          <w:shd w:val="clear" w:color="auto" w:fill="FFFFFF"/>
        </w:rPr>
        <w:t>«Инновационный подход в развитии творческих способностей детей дошкольного возраста через использование </w:t>
      </w:r>
      <w:r w:rsidR="00A37F77" w:rsidRPr="00A37F77">
        <w:rPr>
          <w:b/>
          <w:bCs/>
          <w:color w:val="000000" w:themeColor="text1"/>
          <w:sz w:val="28"/>
          <w:szCs w:val="28"/>
        </w:rPr>
        <w:t xml:space="preserve">технологии </w:t>
      </w:r>
      <w:r w:rsidR="00A37F77" w:rsidRPr="00A37F77">
        <w:rPr>
          <w:b/>
          <w:bCs/>
          <w:color w:val="111111"/>
          <w:sz w:val="28"/>
          <w:szCs w:val="28"/>
          <w:shd w:val="clear" w:color="auto" w:fill="FFFFFF"/>
        </w:rPr>
        <w:t>методического пособия М. И. Родиной</w:t>
      </w:r>
      <w:r w:rsidR="00A37F77" w:rsidRPr="00A37F77">
        <w:rPr>
          <w:rStyle w:val="apple-converted-space"/>
          <w:b/>
          <w:bCs/>
          <w:color w:val="111111"/>
          <w:sz w:val="28"/>
          <w:szCs w:val="28"/>
          <w:shd w:val="clear" w:color="auto" w:fill="FFFFFF"/>
        </w:rPr>
        <w:t> </w:t>
      </w:r>
      <w:r w:rsidR="00A37F77" w:rsidRPr="00A37F77">
        <w:rPr>
          <w:b/>
          <w:bCs/>
          <w:color w:val="000000" w:themeColor="text1"/>
          <w:sz w:val="28"/>
          <w:szCs w:val="28"/>
        </w:rPr>
        <w:t>БУСОГРАД»</w:t>
      </w:r>
    </w:p>
    <w:p w14:paraId="776E496D" w14:textId="77777777" w:rsidR="009D443B" w:rsidRPr="009D443B" w:rsidRDefault="009D443B" w:rsidP="009D443B">
      <w:pPr>
        <w:jc w:val="both"/>
        <w:rPr>
          <w:b/>
          <w:bCs/>
          <w:sz w:val="28"/>
          <w:szCs w:val="28"/>
        </w:rPr>
      </w:pPr>
      <w:r w:rsidRPr="009D443B">
        <w:rPr>
          <w:b/>
          <w:bCs/>
          <w:color w:val="000000"/>
          <w:sz w:val="28"/>
          <w:szCs w:val="28"/>
          <w:shd w:val="clear" w:color="auto" w:fill="FFFFFF"/>
        </w:rPr>
        <w:t>Технология «Бусоград или волшебные игры Феи бусинки» один из инструментов развития различных способностей детей. Это - система игр и творческих упражнений с бусами для дошкольников Родиной М.И. Методы данной технологии заключаются в создании различных линий, дорожек, фигурок, букв, геометрических фигур, картин и много другого.  Эта техника кропотливая, интересная, необычная и очень приятная.</w:t>
      </w:r>
    </w:p>
    <w:p w14:paraId="46722B08" w14:textId="77777777" w:rsidR="00735F95" w:rsidRPr="001500FF" w:rsidRDefault="00735F95" w:rsidP="001500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руки бусы мы возьмем</w:t>
      </w:r>
    </w:p>
    <w:p w14:paraId="24E9B6C3" w14:textId="77777777" w:rsidR="00735F95" w:rsidRPr="001500FF" w:rsidRDefault="00735F95" w:rsidP="001500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 ними мы играть начнем.</w:t>
      </w:r>
    </w:p>
    <w:p w14:paraId="35151D0C" w14:textId="77777777" w:rsidR="00735F95" w:rsidRPr="001500FF" w:rsidRDefault="00735F95" w:rsidP="001500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 ними будем мы считать,</w:t>
      </w:r>
    </w:p>
    <w:p w14:paraId="060836C5" w14:textId="77777777" w:rsidR="00735F95" w:rsidRPr="001500FF" w:rsidRDefault="00735F95" w:rsidP="001500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Ими будем измерять,</w:t>
      </w:r>
    </w:p>
    <w:p w14:paraId="0429DC24" w14:textId="77777777" w:rsidR="00735F95" w:rsidRPr="001500FF" w:rsidRDefault="00735F95" w:rsidP="001500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 интересом рисовать.</w:t>
      </w:r>
    </w:p>
    <w:p w14:paraId="7B1C2C49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На современном этапе развития дошкольного образования, определенного ФГОС ДО, происходят изменения в образовательных процессах: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содержание образования 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обогащается, усложняется, акцент внимания педагогов переходит на развитие творческих и интеллектуальных способностей детей, на коррекцию эмоционально-волевой и двигательной сфер. На смену традиционным методам приходят активные методы обучения и воспитания, направленные на активизацию познавательного, личностного, творческого, духовно-нравственного развития ребенка. </w:t>
      </w:r>
    </w:p>
    <w:p w14:paraId="16892DDF" w14:textId="31F03D47" w:rsidR="00F76A55" w:rsidRPr="00F76A55" w:rsidRDefault="002301BC" w:rsidP="001500F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Одним из инструментов развития различных способностей детей является технология «Бусоград»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или «Волшебные игры Феи бусинки». </w:t>
      </w:r>
      <w:r w:rsidRPr="001500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Это - система игр и творческих упражнений с бусами для дошкольников Родиной М</w:t>
      </w:r>
      <w:r w:rsidR="0098548D" w:rsidRPr="001500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айи </w:t>
      </w:r>
      <w:r w:rsidRPr="001500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</w:t>
      </w:r>
      <w:r w:rsidR="0098548D" w:rsidRPr="001500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вановны</w:t>
      </w:r>
      <w:r w:rsidRPr="001500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Методы данной технологии заключаются в создании различных линий, дорожек, фигурок, букв, геометрических фигур, картин и много другого.  Эта техника кропотливая, интересная, необычная и очень приятная.</w:t>
      </w:r>
      <w:r w:rsidR="00F76A5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</w:t>
      </w:r>
    </w:p>
    <w:p w14:paraId="02DBF245" w14:textId="416D8DC6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Применение данной технологии возможно, как в совместной, так и в самостоятельной деятельности детей. </w:t>
      </w:r>
    </w:p>
    <w:p w14:paraId="4AE9FD62" w14:textId="69C70D88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работе с бусами применяются следующие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методы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обучения</w:t>
      </w:r>
      <w:r w:rsidR="00471452"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0DAA7AEA" w14:textId="4332F92B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1)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информационно-рецептивный метод, который включает в себя приёмы рассматривания и показа образца </w:t>
      </w:r>
      <w:r w:rsidR="00471452"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педагога или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воспитателя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14:paraId="603A131C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2)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репродуктивный метод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направленный на закрепление знаний и навыков детей. Это метод упражнений, доводящий навыки до автоматизма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Он включает в себя прием повтора, выполнение формообразующих движений рукой;</w:t>
      </w:r>
    </w:p>
    <w:p w14:paraId="2EFC0A8A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3)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эвристический метод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который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направлен на проявление самостоятельности в каком - либо моменте работы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 занятии, т.е. педагог предлагает ребёнку выполнить часть работы самостоятельно;</w:t>
      </w:r>
    </w:p>
    <w:p w14:paraId="162D2328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4)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исследовательский метод, развивающий у детей не только самостоятельность, но и фантазию, и творчество.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Педагог предлагает самостоятельно выполнить не какую - либо часть, а всю работу.</w:t>
      </w:r>
    </w:p>
    <w:p w14:paraId="5CAA72E5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Но, следует заметить, что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 многом результат работы ребёнка зависит от его заинтересованности, поэтому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 занятии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важно активизировать внимание дошкольника, побудить его к деятельности при помощи дополнительных стимулов.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Такими стимулами могут быть:</w:t>
      </w:r>
    </w:p>
    <w:p w14:paraId="1206B255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игра,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которая является основным видом деятельности детей;</w:t>
      </w:r>
    </w:p>
    <w:p w14:paraId="25F41303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сюрпризный момент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- любимый герой сказки или мультфильма приходит в гости и приглашает ребенка отправиться в путешествие;</w:t>
      </w:r>
    </w:p>
    <w:p w14:paraId="1F8A3368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просьба о помощи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ведь дети никогда не откажутся помочь слабому, им важно почувствовать себя значимыми;</w:t>
      </w:r>
    </w:p>
    <w:p w14:paraId="13E2E40B" w14:textId="3E08968C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живая, эмоциональная </w:t>
      </w:r>
      <w:proofErr w:type="gramStart"/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речь </w:t>
      </w:r>
      <w:r w:rsidR="00471452"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педагога</w:t>
      </w:r>
      <w:proofErr w:type="gramEnd"/>
      <w:r w:rsidR="00471452"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или 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воспитателя.</w:t>
      </w:r>
    </w:p>
    <w:p w14:paraId="59D0B640" w14:textId="77777777" w:rsidR="00733520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При проведении работы с использованием </w:t>
      </w:r>
      <w:r w:rsidR="00471452"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технологии БУСОГРАД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необходимо помнить о главном условии успешности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этого вида деятельности –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ребенку должно быть интересно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У него должна быть создана положительная мотивация для создания героев сказок, волшебных линий, домиков, замков, различных предметов, букв русского алфавита и т.д.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Для создания творческой атмосферы автор методики рекомендует и использовать музыкальное сопровождение со спокойной, красивой мелодией.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своей работе мы используем сказочный персонаж девочку Бусинку. </w:t>
      </w:r>
    </w:p>
    <w:p w14:paraId="00697A21" w14:textId="77777777" w:rsidR="00F76A55" w:rsidRDefault="002301BC" w:rsidP="001500F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Применение данной технологии возможно во всех видах детской деятельности и в пяти образовательных областях: </w:t>
      </w:r>
    </w:p>
    <w:p w14:paraId="2645D07C" w14:textId="77777777" w:rsidR="00F76A55" w:rsidRDefault="00F76A55" w:rsidP="001500F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- </w:t>
      </w:r>
      <w:r w:rsidR="002301BC"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социально-коммуникативное развитие, </w:t>
      </w:r>
    </w:p>
    <w:p w14:paraId="33335E20" w14:textId="77777777" w:rsidR="00F76A55" w:rsidRDefault="00F76A55" w:rsidP="001500F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- </w:t>
      </w:r>
      <w:r w:rsidR="002301BC"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познавательное развитие, речевое развитие, </w:t>
      </w:r>
    </w:p>
    <w:p w14:paraId="02532383" w14:textId="5110E248" w:rsidR="002301BC" w:rsidRPr="001500FF" w:rsidRDefault="00F76A55" w:rsidP="001500F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- </w:t>
      </w:r>
      <w:r w:rsidR="002301BC"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художественно-эстетическое развитие, физическое развитие.</w:t>
      </w:r>
    </w:p>
    <w:p w14:paraId="4A85FDD4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 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социально-коммуникативном развитии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игры с бусами используются как средство, с помощью которого можно повысить творческую активность детей, пробудить фантазию, поднять настроение, развить собранность, внимательность, умение управлять своими эмоциями и действиями, развить навыки коллективной и слаженной деятельности. Применяются игры на сплачивание детского коллектива, дети в играх передают бусы тому, кого любят, рисуют бусами свое настроение, говорят комплименты и ласковые слова, «оживляют» то, что нарисовали. Дети придумывают свои игры, делают «домики», для себя и игрушек.</w:t>
      </w:r>
    </w:p>
    <w:p w14:paraId="1167926D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 создании персонажа города Бусоград, обыгрывании рисунков из бус дети проявляют свою фантазию. У ребенка появляется возможность создать персонаж, отразить его качества и «проиграть» его действия, что способствует развитию речи и накоплению словаря. Ребенок действует в совместной деятельности со сверстниками, что развивает его коммуникативные способности. Изображаем одного персонажа все вместе, оживляем его. </w:t>
      </w:r>
    </w:p>
    <w:p w14:paraId="4D6912FF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Бусами можно рассказать о своем настроении или 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настроении персонажа. Упражнения: «Расскажи об их настроении», «На что похоже настроение».</w:t>
      </w:r>
    </w:p>
    <w:p w14:paraId="530AB1B4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Передавая друг другу </w:t>
      </w:r>
      <w:proofErr w:type="gramStart"/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 детей</w:t>
      </w:r>
      <w:proofErr w:type="gramEnd"/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развивается интерес к партнёру по общению.</w:t>
      </w:r>
    </w:p>
    <w:p w14:paraId="5C5023E6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Игры: «Пожелание», «Возьми, пожалуйста!», «Комплименты», «Аплодисменты по кругу, «Ты катись, катись клубочек…». </w:t>
      </w:r>
    </w:p>
    <w:p w14:paraId="4708AED7" w14:textId="2EACDAD6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 строят из бус домики для себя, для игрушек, развивают сюжет.</w:t>
      </w:r>
    </w:p>
    <w:p w14:paraId="33284EB0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Применение технологии «Бусоград» в рамках 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познавательного развития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способствует: развитию интересов детей, любознательности и познавательной мотивации; формированию познавательных действий; развитию воображения и творческой активности; формированию первичных представлений о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 Дети выкладывают геометрические фигуры, как бы изнутри изучают, ощущают их, играют в игры на сравнение, используют бусы в исследовательской деятельности. </w:t>
      </w:r>
    </w:p>
    <w:p w14:paraId="2C5F94F3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Игры на сравнение: «Что изменилось?», «Найди общее» и др.</w:t>
      </w:r>
    </w:p>
    <w:p w14:paraId="69E1EE0A" w14:textId="6B36606B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Игры на </w:t>
      </w:r>
      <w:r w:rsidR="00733520"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гармонизацию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по цвету: «Раз, два, три бусинка иди», «Нарисуй одним цветом», «Перенеси бусы».</w:t>
      </w:r>
    </w:p>
    <w:p w14:paraId="1B75E594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Игры «Собери бусы». Дети собирают бусы из </w:t>
      </w:r>
      <w:proofErr w:type="spellStart"/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резиночек</w:t>
      </w:r>
      <w:proofErr w:type="spellEnd"/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из трубочек, крышечек и многого другого по схемам и самостоятельно, используют бусы в исследовательской деятельности. </w:t>
      </w:r>
    </w:p>
    <w:p w14:paraId="14F5207B" w14:textId="2DB80651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Преимущества технологии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«Бусоград» в работе с детьми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по развитию речи</w:t>
      </w:r>
      <w:r w:rsidR="00733520"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</w:p>
    <w:p w14:paraId="1AEBCDA0" w14:textId="3286E950" w:rsidR="002301BC" w:rsidRPr="001500FF" w:rsidRDefault="00733520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 </w:t>
      </w:r>
      <w:r w:rsidR="002301BC"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бусами ребенок может играть, ощупывать их, проявляя свою выдумку и фантазию;</w:t>
      </w:r>
    </w:p>
    <w:p w14:paraId="633C3CC7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 ребенка получаются красочные и привлекательные рисунки вне зависимости от имеющихся у него навыков;</w:t>
      </w:r>
    </w:p>
    <w:p w14:paraId="18F48D57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Бусы не вызывают у ребёнка негативного отношения, и вся работа воспринимается им как игра;</w:t>
      </w:r>
    </w:p>
    <w:p w14:paraId="78DEFD6C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Ребенку во время занятия нет необходимости сохранять статичную сидячую позу, что особенно важно для соматически ослабленных детей;</w:t>
      </w:r>
    </w:p>
    <w:p w14:paraId="1DAD08A1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Работа с бусами позволяет раскрыть индивидуальность каждого ребенка, разрешить его психологические затруднения, развить способность осознавать свои желания и возможность их реализации.</w:t>
      </w:r>
    </w:p>
    <w:p w14:paraId="1230CDA6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Инструкция выкладывания фигурок из бусин сопровождается стихами. Постоянно повторяя стихи </w:t>
      </w:r>
      <w:proofErr w:type="gramStart"/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у детей</w:t>
      </w:r>
      <w:proofErr w:type="gramEnd"/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развивается память. В последствии дети под руководством педагога начинают придумывать свои рифмовки, короткие стишки – развивается словотворчество, стихосложение.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Словотворчество составляет одну из важнейших особенностей развития речи ребенка. В результате стихосложения у ребенка формируется языковое чутье, он интересуется языком и ищет интересные созвучия. Таким образом развивается речь ребенка.</w:t>
      </w:r>
    </w:p>
    <w:p w14:paraId="754E25E1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Работая над выкладыванием отдельных предметов, сопровождаем упражнения стихами и речевыми упражнениями, привязываем упражнения к лексическим темам. Усложняем картинки и действия с ними: - например, на парусник надо подуть – «с-с-с», по крыше дома стучит дождик – «бум-бум-бум» и т.д.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Тем самым работаем над звукопроизношением.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Дети очень 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любят обыгрывать свои фигурки, сопровождая речевыми высказываниями: в озере плавает рыбка (удочкой можно её ловить), в домиках поселяются разные жители и ходят друг к другу в гости и т.д. Развиваются речевые и коммуникативные навыки.</w:t>
      </w:r>
    </w:p>
    <w:p w14:paraId="52101B01" w14:textId="0FC5BD40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Играя с бусами</w:t>
      </w:r>
      <w:r w:rsidR="00F76A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дети максимально проявляют свою фантазию. У ребенка появляется возможность создать персонаж, отразить его качества и «проиграть» его действия, что способствует развитию речи и накоплению словаря. С детьми играют в игры, направленные на закрепление предлогов, на развитие ориентировки в пространстве на плоскости (лево – право – верх – низ – середина). Дети создают картинки к сказкам, обыгрывают их, придумывают свои.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С бусами можно провести упражнения на развитие навыков звукового анализа слова у старших дошкольников. Здесь отрабатывается умение определять место звука в слове, навык звукового анализа, закрепление знаний о звуках речи, их характеристиках (гласный – согласный, твердый – мягкий). </w:t>
      </w:r>
    </w:p>
    <w:p w14:paraId="4EE8CF5A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Применение технологии «Бусоград» в рамках 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художественно-эстетического развития способствует: закреплению знаний цветов и оттенков, становлению эстетического отношения к окружающему миру; формированию элементарных представлений о видах искусства; восприятию музыки, художественной литературы, фольклора; стимулированию сопереживания персонажам художественных произведений; реализации самостоятельной творческой деятельности детей (изобразительной, конструктивно-модельной, музыкальной и др.).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Дети выкладывают изображения вне зависимости от имеющихся у него навыков, закрашивают их; создают в воображении образы предметов на основе восприятия изображений отдельных деталей этих предметов; выкладывают схемы различных узоров.</w:t>
      </w:r>
    </w:p>
    <w:p w14:paraId="54678F4E" w14:textId="77777777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Одними из средств для развития 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двигательной активности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могут стать бусы. Они не занимают много места, из них можно сделать «домики» и прятаться в подвижной игре,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с помощью бус можно сделать самомассаж, зарядку, динамическую паузу, гимнастику пробуждения, провести эстафеты и т.д. 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 детьми проводятся игры малой подвижности: на внимание, на ориентировку в пространстве; упражнения на перешагивание, перепрыгивание дорожек, луж, ручейков; упражнения на равновесие; дети поднимают пальчиками ног бусы. </w:t>
      </w:r>
    </w:p>
    <w:p w14:paraId="23F1747C" w14:textId="2BAD1465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Работа над выкладыванием фигурок тесно связана с тематическим планированием.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Например, </w:t>
      </w:r>
      <w:r w:rsidR="00843172"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детям можно дать любую тему. Например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«Транспорт. Виды транспорта». Детям дается задание на ориентацию в пространстве. Сначала мы учимся по отдельности изображать с помощью бус: колесо, кабину, кузов. Затем детям предоставляется возможность самим сконструировать свою машину. Усвоить деление транспорта на грузовой и пассажирский, морской, речной, сухопутный, воздушный объяснить принцип движения машины. Стихи, загадки о транспорте. Иллюстративный материал на тему «Транспорт». Музыкально-ритмическое упражнение «Поезд». Д/И с 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бусами: «Лодка», «Парусник». Коллаж из бус на тему «Машины будущего». Д/И «Наш транспорт». Д/И с бусами: «Нагрузи машину». </w:t>
      </w:r>
    </w:p>
    <w:p w14:paraId="016A1D58" w14:textId="77777777" w:rsidR="00843172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Выкладывать фигурки из бус детям предлагают по схеме и придумывать самим. Затем дети с помощью педагога, потом сами изображают бусами сюжетные картинки.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Тем самым </w:t>
      </w: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у детей развиваются</w:t>
      </w:r>
      <w:r w:rsidR="00843172"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541F5B7E" w14:textId="77777777" w:rsidR="00843172" w:rsidRPr="001500FF" w:rsidRDefault="00843172" w:rsidP="001500FF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</w:t>
      </w:r>
      <w:r w:rsidR="002301BC"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сенсорные способности, </w:t>
      </w:r>
    </w:p>
    <w:p w14:paraId="7EE7CBB0" w14:textId="77777777" w:rsidR="00843172" w:rsidRPr="001500FF" w:rsidRDefault="00843172" w:rsidP="001500FF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2301BC"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конструктивные навыки, </w:t>
      </w:r>
    </w:p>
    <w:p w14:paraId="7BCB6E18" w14:textId="77777777" w:rsidR="00843172" w:rsidRPr="001500FF" w:rsidRDefault="00843172" w:rsidP="001500FF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2301BC"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координация движений,</w:t>
      </w:r>
    </w:p>
    <w:p w14:paraId="47C68165" w14:textId="77777777" w:rsidR="00843172" w:rsidRPr="001500FF" w:rsidRDefault="00843172" w:rsidP="001500FF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</w:t>
      </w:r>
      <w:r w:rsidR="002301BC"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развивается творческое воображение, фантазия. </w:t>
      </w:r>
    </w:p>
    <w:p w14:paraId="010E8807" w14:textId="6DB15994" w:rsidR="002301BC" w:rsidRPr="001500FF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 детей развиваются навыки работы по памяти, когда они вспоминают и выкладывают фигурки, которые делали ранее (месяц назад, несколько дней назад и т.д.). Работая по словесной инструкции, наглядной схеме у ребенка развиваются навыки успешного планирования. При выполнении самостоятельных творческих заданий дети сами определяют последовательность работы и терпеливо ждут своей очереди, уступая друг другу.</w:t>
      </w:r>
    </w:p>
    <w:p w14:paraId="258512E4" w14:textId="1E46C57A" w:rsidR="002301BC" w:rsidRDefault="002301BC" w:rsidP="001500FF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500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Таким образом, совместная работа всех взрослых, окружающих дошкольника, через выбор методов, средств и форм обучения, а также контроля за изменениями, создает фундамент эффективной работы, включающий в себя положительную мотивацию и знания, умения, навыки, приобретенные в ходе работы</w:t>
      </w:r>
      <w:r w:rsidRPr="001500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1C1291F8" w14:textId="77777777" w:rsidR="00475580" w:rsidRDefault="00475580" w:rsidP="00475580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6CCD314F" w14:textId="662CAB8B" w:rsidR="00AE32E4" w:rsidRPr="00475580" w:rsidRDefault="00475580" w:rsidP="0047558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47558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Мастер-класс</w:t>
      </w:r>
    </w:p>
    <w:p w14:paraId="3FADCB9D" w14:textId="7873CB76" w:rsidR="00AD3236" w:rsidRDefault="00AE32E4" w:rsidP="001500FF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Уважаемые коллеги, предлагаю вам сегодня освоить данную методику и поработать вместе</w:t>
      </w:r>
      <w:r w:rsidR="00366B0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Прошу разделиться вас на две команды</w:t>
      </w:r>
      <w:r w:rsidR="004755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приземлиться на наш импровизированный ковёр-самолёт (заранее подготовленные полотна ткани на полу, на ткани бусы лучше держат </w:t>
      </w:r>
      <w:r w:rsidR="00BC688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форму рисунка, не скатываются</w:t>
      </w:r>
      <w:r w:rsidR="004755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). </w:t>
      </w:r>
      <w:r w:rsidR="00366B0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А задание у нас будет следующее: </w:t>
      </w:r>
      <w:r w:rsidR="00F76A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сначала мы вместе освоим некоторые приёмы работы с бусами</w:t>
      </w:r>
      <w:r w:rsidR="00AD323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выкладывая задания от простого к сложному, затем</w:t>
      </w:r>
      <w:r w:rsidR="00F76A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66B0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выполни</w:t>
      </w:r>
      <w:r w:rsidR="00AD323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 </w:t>
      </w:r>
      <w:r w:rsidR="00366B0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постройку достопримечательностей нашего города из бус</w:t>
      </w:r>
      <w:r w:rsidR="00AD323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по заданным схемам-карточкам.</w:t>
      </w:r>
      <w:r w:rsidR="00366B0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14:paraId="21322376" w14:textId="2964E235" w:rsidR="00AD3236" w:rsidRDefault="00AD3236" w:rsidP="00AD323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Выполнение  упражнения</w:t>
      </w:r>
      <w:proofErr w:type="gram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«Дорожка», работают большой и указательные пальцы</w:t>
      </w:r>
      <w:r w:rsidR="0047558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(демонстрирую, педагоги выполняют задание параллельно со мной)</w:t>
      </w:r>
    </w:p>
    <w:p w14:paraId="4F2201B7" w14:textId="01899DEA" w:rsidR="00AD3236" w:rsidRDefault="00475580" w:rsidP="00AD323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Уголки верхней части дорожки двигаем</w:t>
      </w:r>
      <w:r w:rsidR="00BC688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вверх от себя. Дорожка превращается в прямоугольник</w:t>
      </w:r>
    </w:p>
    <w:p w14:paraId="177BBC67" w14:textId="3C27A28E" w:rsidR="00BC6889" w:rsidRDefault="00BC6889" w:rsidP="00AD323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Середину верхней части дорожки двигаем вверх и получает треугольник</w:t>
      </w:r>
    </w:p>
    <w:p w14:paraId="5A930FF6" w14:textId="1D2CBDA1" w:rsidR="00BC6889" w:rsidRDefault="00BC6889" w:rsidP="00BC688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Далее  растягиваем</w:t>
      </w:r>
      <w:proofErr w:type="gram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уголки в стороны и превращаем бусы в квадрат, углы квадрата сводим к центру, получаем бант. Следующую пару углов сводим к центру, получаем бабочку. И так далее до тех пор, пока не получится цветок.</w:t>
      </w:r>
    </w:p>
    <w:p w14:paraId="587389DA" w14:textId="692B2BE6" w:rsidR="00BC6889" w:rsidRPr="00BC6889" w:rsidRDefault="00BC6889" w:rsidP="00BC688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После этого начинаем фантазировать и выкладывать животных, насекомых, предметы, у кого что получится.</w:t>
      </w:r>
    </w:p>
    <w:p w14:paraId="12C320EA" w14:textId="0E1DFC36" w:rsidR="00B0670F" w:rsidRDefault="001F07A2" w:rsidP="001500FF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6DF4C2E" wp14:editId="354A184E">
            <wp:extent cx="2843405" cy="2494429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65" cy="254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2B332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31E1C0D6" wp14:editId="4D97893F">
            <wp:extent cx="2802672" cy="245281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327" cy="248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979F" w14:textId="5C1FEE6D" w:rsidR="002B3328" w:rsidRDefault="002B3328" w:rsidP="001500FF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3D759B84" wp14:editId="5E1FCFDE">
            <wp:simplePos x="0" y="0"/>
            <wp:positionH relativeFrom="column">
              <wp:posOffset>3162114</wp:posOffset>
            </wp:positionH>
            <wp:positionV relativeFrom="paragraph">
              <wp:posOffset>204171</wp:posOffset>
            </wp:positionV>
            <wp:extent cx="2729865" cy="3640455"/>
            <wp:effectExtent l="0" t="0" r="635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C5BA6" w14:textId="078388B3" w:rsidR="00AD3236" w:rsidRDefault="002B3328" w:rsidP="002B3328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440A6529" wp14:editId="13697D32">
            <wp:extent cx="2843530" cy="3691207"/>
            <wp:effectExtent l="0" t="0" r="127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598" cy="37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4151" w14:textId="77777777" w:rsidR="00C97C73" w:rsidRDefault="00C97C73" w:rsidP="0065533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3C2EF64A" w14:textId="77777777" w:rsidR="00C97C73" w:rsidRDefault="00C97C73" w:rsidP="0065533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3469352B" w14:textId="532E8EF4" w:rsidR="009D443B" w:rsidRDefault="001F07A2" w:rsidP="00655335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А теперь, дорогие участники мастер-класса, каждая команда получает схему достопримечательностей города в преддверии тематической недели «Я шагаю по Москве». Это схемы - </w:t>
      </w:r>
      <w:r w:rsidR="00366B0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«Спасская башня и кремлевские стены» и «Большой театр»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52651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Участники команд получают разные по цвету бусы.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Начинайте творить! (включается мелодия «А я иду шагаю по Москве»)</w:t>
      </w:r>
      <w:r w:rsidR="0065533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Творческий процесс начался!</w:t>
      </w:r>
    </w:p>
    <w:p w14:paraId="54FAF2E1" w14:textId="0E284F88" w:rsidR="00C97C73" w:rsidRDefault="00C97C73" w:rsidP="00E830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  </w:t>
      </w:r>
      <w:r w:rsidR="0052651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5757369A" wp14:editId="5E068D65">
            <wp:extent cx="2534771" cy="337960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48" cy="3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70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</w:t>
      </w:r>
      <w:r w:rsidR="004D65D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</w:t>
      </w:r>
      <w:r w:rsidR="00B0670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="00B0670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B0670F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6650042" wp14:editId="42CEAF4F">
            <wp:extent cx="2494317" cy="336344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968" cy="395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5D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1FA9AC7" w14:textId="77777777" w:rsidR="00C97C73" w:rsidRDefault="00C97C73" w:rsidP="00E830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8CE0145" w14:textId="5F8C45FB" w:rsidR="009D443B" w:rsidRPr="00C97C73" w:rsidRDefault="00C97C73" w:rsidP="00E8305A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AFDCF1" wp14:editId="5BEF5184">
            <wp:extent cx="3520696" cy="2643905"/>
            <wp:effectExtent l="32067" t="31433" r="29528" b="2952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" t="10473"/>
                    <a:stretch/>
                  </pic:blipFill>
                  <pic:spPr bwMode="auto">
                    <a:xfrm rot="5400000">
                      <a:off x="0" y="0"/>
                      <a:ext cx="3552298" cy="2667637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21594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D65D3">
        <w:rPr>
          <w:rFonts w:ascii="Times New Roman" w:hAnsi="Times New Roman" w:cs="Times New Roman"/>
          <w:sz w:val="28"/>
          <w:szCs w:val="28"/>
        </w:rPr>
        <w:t xml:space="preserve">  </w:t>
      </w:r>
      <w:r w:rsidR="004D65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D65C8D" wp14:editId="72FD7093">
            <wp:extent cx="3525714" cy="2644381"/>
            <wp:effectExtent l="34290" t="29210" r="39370" b="393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4931">
                      <a:off x="0" y="0"/>
                      <a:ext cx="3682723" cy="2762142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09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40523052" w14:textId="3B7FC21D" w:rsidR="009D443B" w:rsidRDefault="009D443B" w:rsidP="00E830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F46A4BC" w14:textId="4924A56C" w:rsidR="00C97C73" w:rsidRDefault="00AE234A" w:rsidP="00E830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большие молодцы! На отлично справились с заданием! Вам понравилось? Данную технологию можно применять в любом виде деятельности с детьми и в любой момент занятия. А можно и вовсе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включать  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динамическую паузу или как расслабляющее упражнение для уравновешения психоэмоционального фона как у детей так и у взрослых.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Бусограду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возрасты покорны! Приобретайте бусы!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Творите,  фантазируйте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получайте удовольствие! </w:t>
      </w:r>
    </w:p>
    <w:p w14:paraId="1DEB095C" w14:textId="23297B0D" w:rsidR="00AE234A" w:rsidRDefault="00AE234A" w:rsidP="00E830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новых творческих встреч! Спас</w:t>
      </w:r>
      <w:r w:rsidR="001A0A18">
        <w:rPr>
          <w:rFonts w:ascii="Times New Roman" w:hAnsi="Times New Roman" w:cs="Times New Roman"/>
          <w:sz w:val="28"/>
          <w:szCs w:val="28"/>
        </w:rPr>
        <w:t>ибо за внимание!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7F6EEE" w14:textId="1D0E45D8" w:rsidR="00240807" w:rsidRPr="00E8305A" w:rsidRDefault="00A37F77" w:rsidP="00E830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305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sectPr w:rsidR="00240807" w:rsidRPr="00E8305A" w:rsidSect="009D221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85858"/>
    <w:multiLevelType w:val="hybridMultilevel"/>
    <w:tmpl w:val="202A5360"/>
    <w:lvl w:ilvl="0" w:tplc="156044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6655E"/>
    <w:multiLevelType w:val="multilevel"/>
    <w:tmpl w:val="220E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459975">
    <w:abstractNumId w:val="1"/>
  </w:num>
  <w:num w:numId="2" w16cid:durableId="1978410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CE8"/>
    <w:rsid w:val="001500FF"/>
    <w:rsid w:val="001A0A18"/>
    <w:rsid w:val="001F07A2"/>
    <w:rsid w:val="002301BC"/>
    <w:rsid w:val="00240807"/>
    <w:rsid w:val="002B3328"/>
    <w:rsid w:val="002D53D5"/>
    <w:rsid w:val="00305CE8"/>
    <w:rsid w:val="00366B00"/>
    <w:rsid w:val="00423049"/>
    <w:rsid w:val="00471452"/>
    <w:rsid w:val="00475580"/>
    <w:rsid w:val="004D65D3"/>
    <w:rsid w:val="004F4E7A"/>
    <w:rsid w:val="00526513"/>
    <w:rsid w:val="00655335"/>
    <w:rsid w:val="006C3389"/>
    <w:rsid w:val="00733520"/>
    <w:rsid w:val="00735F95"/>
    <w:rsid w:val="00843172"/>
    <w:rsid w:val="0098548D"/>
    <w:rsid w:val="009D2216"/>
    <w:rsid w:val="009D443B"/>
    <w:rsid w:val="00A37F77"/>
    <w:rsid w:val="00AD3236"/>
    <w:rsid w:val="00AE234A"/>
    <w:rsid w:val="00AE32E4"/>
    <w:rsid w:val="00B0670F"/>
    <w:rsid w:val="00BC6889"/>
    <w:rsid w:val="00BF1B8F"/>
    <w:rsid w:val="00C97C73"/>
    <w:rsid w:val="00D851AB"/>
    <w:rsid w:val="00DC42A1"/>
    <w:rsid w:val="00E177B4"/>
    <w:rsid w:val="00E42226"/>
    <w:rsid w:val="00E8305A"/>
    <w:rsid w:val="00E96AA7"/>
    <w:rsid w:val="00F22DA5"/>
    <w:rsid w:val="00F7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A55A9"/>
  <w15:chartTrackingRefBased/>
  <w15:docId w15:val="{7F9E16B9-6305-0547-B1B1-A515C57F2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F77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6C338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5CE8"/>
  </w:style>
  <w:style w:type="character" w:customStyle="1" w:styleId="apple-converted-space">
    <w:name w:val="apple-converted-space"/>
    <w:basedOn w:val="a0"/>
    <w:rsid w:val="004F4E7A"/>
  </w:style>
  <w:style w:type="character" w:customStyle="1" w:styleId="20">
    <w:name w:val="Заголовок 2 Знак"/>
    <w:basedOn w:val="a0"/>
    <w:link w:val="2"/>
    <w:uiPriority w:val="9"/>
    <w:rsid w:val="006C33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6C3389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6C3389"/>
    <w:rPr>
      <w:color w:val="0000FF"/>
      <w:u w:val="single"/>
    </w:rPr>
  </w:style>
  <w:style w:type="character" w:styleId="a6">
    <w:name w:val="Strong"/>
    <w:basedOn w:val="a0"/>
    <w:uiPriority w:val="22"/>
    <w:qFormat/>
    <w:rsid w:val="006C33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8</Pages>
  <Words>2151</Words>
  <Characters>12263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Полякова</dc:creator>
  <cp:keywords/>
  <dc:description/>
  <cp:lastModifiedBy>Юлия Полякова</cp:lastModifiedBy>
  <cp:revision>20</cp:revision>
  <dcterms:created xsi:type="dcterms:W3CDTF">2024-01-14T10:28:00Z</dcterms:created>
  <dcterms:modified xsi:type="dcterms:W3CDTF">2024-01-21T21:37:00Z</dcterms:modified>
</cp:coreProperties>
</file>